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3015E" w14:textId="5DD87B34" w:rsidR="002241BE" w:rsidRPr="00B22197" w:rsidRDefault="00B22197" w:rsidP="00B22197">
      <w:pPr>
        <w:jc w:val="center"/>
        <w:rPr>
          <w:rFonts w:ascii="Times New Roman" w:hAnsi="Times New Roman" w:cs="Times New Roman"/>
          <w:b/>
          <w:sz w:val="28"/>
        </w:rPr>
      </w:pPr>
      <w:r w:rsidRPr="00B22197">
        <w:rPr>
          <w:rFonts w:ascii="Times New Roman" w:hAnsi="Times New Roman" w:cs="Times New Roman"/>
          <w:b/>
          <w:sz w:val="28"/>
        </w:rPr>
        <w:t>ВИДЫ ДЕЯТЕЛЬНОСТИ УЧРЕЖДЕНИЯ</w:t>
      </w:r>
    </w:p>
    <w:p w14:paraId="54FB5228" w14:textId="488BA152" w:rsidR="00B22197" w:rsidRPr="00B22197" w:rsidRDefault="00B22197" w:rsidP="00B22197">
      <w:pPr>
        <w:jc w:val="center"/>
        <w:rPr>
          <w:rFonts w:ascii="Times New Roman" w:hAnsi="Times New Roman" w:cs="Times New Roman"/>
          <w:b/>
          <w:sz w:val="28"/>
        </w:rPr>
      </w:pPr>
    </w:p>
    <w:p w14:paraId="2FB8A9FF" w14:textId="5A5E61FE" w:rsidR="00B22197" w:rsidRPr="00B22197" w:rsidRDefault="00B22197" w:rsidP="00B22197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B22197" w:rsidRPr="00B22197" w14:paraId="7DF58F68" w14:textId="77777777" w:rsidTr="00B22197">
        <w:tc>
          <w:tcPr>
            <w:tcW w:w="1129" w:type="dxa"/>
          </w:tcPr>
          <w:p w14:paraId="174BE89E" w14:textId="77777777" w:rsidR="00B22197" w:rsidRDefault="00B22197" w:rsidP="00B2219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Код</w:t>
            </w:r>
          </w:p>
          <w:p w14:paraId="14DA6362" w14:textId="5199E0A5" w:rsidR="00B22197" w:rsidRPr="00B22197" w:rsidRDefault="00B22197" w:rsidP="00B2219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216" w:type="dxa"/>
          </w:tcPr>
          <w:p w14:paraId="19236565" w14:textId="3DB171C7" w:rsidR="00B22197" w:rsidRPr="00B22197" w:rsidRDefault="00B22197" w:rsidP="00B2219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</w:rPr>
              <w:t>аименование деятельности</w:t>
            </w:r>
          </w:p>
        </w:tc>
      </w:tr>
      <w:tr w:rsidR="00B22197" w:rsidRPr="00B22197" w14:paraId="74CDEDBE" w14:textId="77777777" w:rsidTr="00B22197">
        <w:tc>
          <w:tcPr>
            <w:tcW w:w="1129" w:type="dxa"/>
          </w:tcPr>
          <w:p w14:paraId="508B8011" w14:textId="48682ECA" w:rsidR="00B22197" w:rsidRPr="00B22197" w:rsidRDefault="00B22197" w:rsidP="00B2219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22197">
              <w:rPr>
                <w:rFonts w:ascii="Times New Roman" w:hAnsi="Times New Roman" w:cs="Times New Roman"/>
                <w:b/>
                <w:sz w:val="28"/>
              </w:rPr>
              <w:t>87.90</w:t>
            </w:r>
          </w:p>
        </w:tc>
        <w:tc>
          <w:tcPr>
            <w:tcW w:w="8216" w:type="dxa"/>
          </w:tcPr>
          <w:p w14:paraId="12BCEC9D" w14:textId="2F84C245" w:rsidR="00B22197" w:rsidRPr="00B22197" w:rsidRDefault="00B22197" w:rsidP="00B2219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22197">
              <w:rPr>
                <w:rFonts w:ascii="Times New Roman" w:hAnsi="Times New Roman" w:cs="Times New Roman"/>
                <w:b/>
                <w:sz w:val="28"/>
              </w:rPr>
              <w:t>Деятельность по уходу с обеспечением проживания</w:t>
            </w:r>
          </w:p>
        </w:tc>
      </w:tr>
      <w:tr w:rsidR="00B22197" w:rsidRPr="00B22197" w14:paraId="7792783C" w14:textId="77777777" w:rsidTr="00B22197">
        <w:tc>
          <w:tcPr>
            <w:tcW w:w="1129" w:type="dxa"/>
          </w:tcPr>
          <w:p w14:paraId="71DA5810" w14:textId="629D25E8" w:rsidR="00B22197" w:rsidRPr="00B22197" w:rsidRDefault="00B22197" w:rsidP="00B2219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22197">
              <w:rPr>
                <w:rFonts w:ascii="Times New Roman" w:hAnsi="Times New Roman" w:cs="Times New Roman"/>
                <w:b/>
                <w:sz w:val="28"/>
              </w:rPr>
              <w:t>85.41</w:t>
            </w:r>
          </w:p>
        </w:tc>
        <w:tc>
          <w:tcPr>
            <w:tcW w:w="8216" w:type="dxa"/>
          </w:tcPr>
          <w:p w14:paraId="607159E4" w14:textId="184BD05A" w:rsidR="00B22197" w:rsidRPr="00B22197" w:rsidRDefault="00B22197" w:rsidP="00B2219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22197">
              <w:rPr>
                <w:rFonts w:ascii="Times New Roman" w:hAnsi="Times New Roman" w:cs="Times New Roman"/>
                <w:b/>
                <w:sz w:val="28"/>
              </w:rPr>
              <w:t>Образование дополнительное детей и взрослых</w:t>
            </w:r>
          </w:p>
        </w:tc>
      </w:tr>
    </w:tbl>
    <w:p w14:paraId="71E23C9D" w14:textId="77777777" w:rsidR="00B22197" w:rsidRPr="00B22197" w:rsidRDefault="00B22197" w:rsidP="00B22197">
      <w:pPr>
        <w:rPr>
          <w:rFonts w:ascii="Times New Roman" w:hAnsi="Times New Roman" w:cs="Times New Roman"/>
          <w:b/>
          <w:sz w:val="28"/>
        </w:rPr>
      </w:pPr>
    </w:p>
    <w:sectPr w:rsidR="00B22197" w:rsidRPr="00B22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CC"/>
    <w:rsid w:val="00120E57"/>
    <w:rsid w:val="002241BE"/>
    <w:rsid w:val="005719CC"/>
    <w:rsid w:val="00B2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059D"/>
  <w15:chartTrackingRefBased/>
  <w15:docId w15:val="{D09FF488-0262-4141-829B-AFD22623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2025-03-04T06:33:00Z</dcterms:created>
  <dcterms:modified xsi:type="dcterms:W3CDTF">2025-03-04T06:37:00Z</dcterms:modified>
</cp:coreProperties>
</file>